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C07FB" w14:textId="77777777" w:rsidR="00EE655B" w:rsidRPr="00F41AD3" w:rsidRDefault="00EE655B" w:rsidP="00EE655B">
      <w:pPr>
        <w:spacing w:after="0"/>
        <w:ind w:left="4320" w:firstLine="1209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Приложение</w:t>
      </w:r>
    </w:p>
    <w:p w14:paraId="15BAFAAF" w14:textId="77777777" w:rsidR="00EE655B" w:rsidRPr="00F41AD3" w:rsidRDefault="00EE655B" w:rsidP="00EE655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412FBE87" w14:textId="77777777" w:rsidR="00EE655B" w:rsidRPr="00F41AD3" w:rsidRDefault="00EE655B" w:rsidP="00EE655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5FAD084C" w14:textId="46669A38" w:rsidR="00EE655B" w:rsidRPr="00F41AD3" w:rsidRDefault="00EE655B" w:rsidP="00EE655B">
      <w:pPr>
        <w:spacing w:after="0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от </w:t>
      </w:r>
      <w:r w:rsidR="005507F7" w:rsidRPr="005507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01.10.2024 № ПОС.03-2475/24</w:t>
      </w:r>
    </w:p>
    <w:p w14:paraId="0C2441DA" w14:textId="77777777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5FEED6F" w14:textId="0A51B3A2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B6501EC" w14:textId="77777777" w:rsidR="00DD679C" w:rsidRPr="00F41AD3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FE79FB9" w14:textId="77777777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73E78BB1" w14:textId="77777777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9CC985" w14:textId="77777777" w:rsidR="00E767E4" w:rsidRPr="00F41AD3" w:rsidRDefault="00E767E4" w:rsidP="00E767E4">
      <w:pPr>
        <w:spacing w:after="0" w:line="240" w:lineRule="auto"/>
        <w:ind w:right="-2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24C1ED8" w14:textId="16206F00" w:rsidR="00A02730" w:rsidRPr="00F41AD3" w:rsidRDefault="004E2B67" w:rsidP="00A02730">
      <w:pPr>
        <w:spacing w:after="0" w:line="240" w:lineRule="auto"/>
        <w:ind w:right="-2"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атериалов по оценке воздействия на окружающую среду намечаемой хозяйственной и иной деятельности объекта «Склад строительных материалов </w:t>
      </w:r>
    </w:p>
    <w:p w14:paraId="590B828F" w14:textId="3F210F13" w:rsidR="00A02730" w:rsidRPr="00F41AD3" w:rsidRDefault="00A02730" w:rsidP="00A02730">
      <w:pPr>
        <w:spacing w:after="0" w:line="240" w:lineRule="auto"/>
        <w:ind w:right="-2"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в г. Переславль-Залесский ул. Вокзальная, уч. 39б»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cr/>
      </w:r>
    </w:p>
    <w:p w14:paraId="5D73D8EE" w14:textId="78C40F19" w:rsidR="00DC58EA" w:rsidRPr="00F41AD3" w:rsidRDefault="00DC58EA" w:rsidP="00A0273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основании обращения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ИП Плотников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Е.Н.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, руководствуясь Уставом городского округа город Переславль-Залесский Ярославской области, </w:t>
      </w:r>
    </w:p>
    <w:p w14:paraId="002F3DF6" w14:textId="77777777" w:rsidR="001D7918" w:rsidRPr="00F41AD3" w:rsidRDefault="001D7918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E685F7B" w14:textId="77777777" w:rsidR="00B230BC" w:rsidRPr="00F41AD3" w:rsidRDefault="00F01BBA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</w:p>
    <w:p w14:paraId="234D9B4C" w14:textId="243C13BC" w:rsidR="00A140A1" w:rsidRPr="00F41AD3" w:rsidRDefault="00A02730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Индивидуальный предприниматель Плотников Евгений Николаевич, ИНН 760801354471, ОГРН 319762700049749, юридический адрес: 152020, Ярославская обл., г. Переславль-Залесский, пер. Призывной д. 90, фактический адрес: 152020, Ярославская обл., г. Переславль-Залесский, ул. Вокзальная, участок 39б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. Контактные данные: тел. 8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962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)093-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33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33;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5" w:history="1">
        <w:r w:rsidR="00A140A1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z_plotnikov@mail.ru</w:t>
        </w:r>
      </w:hyperlink>
    </w:p>
    <w:p w14:paraId="7C25F5EE" w14:textId="77777777" w:rsidR="00A02730" w:rsidRPr="00F41AD3" w:rsidRDefault="00A02730" w:rsidP="009503DA">
      <w:pPr>
        <w:spacing w:after="0" w:line="240" w:lineRule="auto"/>
        <w:jc w:val="both"/>
        <w:rPr>
          <w:color w:val="000000" w:themeColor="text1"/>
        </w:rPr>
      </w:pPr>
    </w:p>
    <w:p w14:paraId="0DB219C6" w14:textId="0BDFFAB9" w:rsidR="00CA723E" w:rsidRPr="00F41AD3" w:rsidRDefault="001656C3" w:rsidP="009503D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Исполнитель</w:t>
      </w:r>
      <w:r w:rsidR="00F10794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работ по оценке воздействия на окружающую среду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</w:p>
    <w:p w14:paraId="2F037A05" w14:textId="2572DE60" w:rsidR="00A02730" w:rsidRPr="00F41AD3" w:rsidRDefault="00A02730" w:rsidP="00A0273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0" w:name="_Hlk161934714"/>
      <w:r w:rsidRPr="00F41AD3">
        <w:rPr>
          <w:rFonts w:ascii="Times New Roman" w:hAnsi="Times New Roman"/>
          <w:color w:val="000000" w:themeColor="text1"/>
          <w:sz w:val="26"/>
          <w:szCs w:val="26"/>
        </w:rPr>
        <w:t>ООО «</w:t>
      </w:r>
      <w:proofErr w:type="spellStart"/>
      <w:r w:rsidRPr="00F41AD3">
        <w:rPr>
          <w:rFonts w:ascii="Times New Roman" w:hAnsi="Times New Roman"/>
          <w:color w:val="000000" w:themeColor="text1"/>
          <w:sz w:val="26"/>
          <w:szCs w:val="26"/>
        </w:rPr>
        <w:t>ЭкоЦентр</w:t>
      </w:r>
      <w:proofErr w:type="spellEnd"/>
      <w:r w:rsidRPr="00F41AD3">
        <w:rPr>
          <w:rFonts w:ascii="Times New Roman" w:hAnsi="Times New Roman"/>
          <w:color w:val="000000" w:themeColor="text1"/>
          <w:sz w:val="26"/>
          <w:szCs w:val="26"/>
        </w:rPr>
        <w:t>»,</w:t>
      </w:r>
      <w:r w:rsidRPr="00F41AD3">
        <w:rPr>
          <w:color w:val="000000" w:themeColor="text1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ОГРН 1107606003339, ИНН 7606078625, директор Воронин В.Н.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Контактные данные: тел.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(4852)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74-86-48.</w:t>
      </w:r>
    </w:p>
    <w:bookmarkEnd w:id="0"/>
    <w:p w14:paraId="6004A143" w14:textId="77777777" w:rsidR="001D7918" w:rsidRPr="00F41AD3" w:rsidRDefault="001D7918" w:rsidP="001D7918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29FE9C41" w14:textId="1253B17B" w:rsidR="00D840C5" w:rsidRPr="00F41AD3" w:rsidRDefault="00D840C5" w:rsidP="001D791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4113F3BF" w14:textId="77777777" w:rsidR="00A140A1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Администрация города Переславля-Залесского. Адрес: 152020, Ярославская обл.,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г. Переславль-Залесский, Народна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я пл., д. 1. </w:t>
      </w:r>
    </w:p>
    <w:p w14:paraId="27BD34B1" w14:textId="5FFE7D26" w:rsidR="00E767E4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Контактные данные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тел.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+7 (48535) 3-28-37;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6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gorod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admpereslavl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</w:p>
    <w:p w14:paraId="0B6F0A2B" w14:textId="77777777" w:rsidR="00AD058B" w:rsidRPr="00F41AD3" w:rsidRDefault="00AD058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09B444B" w14:textId="0BBE003B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Ответственный за организацию общественный обсуждений: </w:t>
      </w:r>
    </w:p>
    <w:p w14:paraId="3EEB7CBD" w14:textId="77777777" w:rsidR="00A140A1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МКУ «Центр развития города Переславля-Залесского»; ОГРН 1107608000653; ИНН 7608017233; </w:t>
      </w:r>
      <w:r w:rsidR="001D7918" w:rsidRPr="00F41AD3">
        <w:rPr>
          <w:rFonts w:ascii="Times New Roman" w:hAnsi="Times New Roman"/>
          <w:color w:val="000000" w:themeColor="text1"/>
          <w:sz w:val="26"/>
          <w:szCs w:val="26"/>
        </w:rPr>
        <w:t>Фактический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адрес: </w:t>
      </w:r>
      <w:r w:rsidR="00DC58E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152020,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Ярославская о</w:t>
      </w:r>
      <w:r w:rsidR="00DC58EA" w:rsidRPr="00F41AD3">
        <w:rPr>
          <w:rFonts w:ascii="Times New Roman" w:hAnsi="Times New Roman"/>
          <w:color w:val="000000" w:themeColor="text1"/>
          <w:sz w:val="26"/>
          <w:szCs w:val="26"/>
        </w:rPr>
        <w:t>бласть, г. Переславль-Залесский, ул. Комитетская д. 5.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F97AA7D" w14:textId="6B1D2863" w:rsidR="00E767E4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тел. + 7 (48535) 3- 04- 64;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7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8A38CA6" w14:textId="77777777" w:rsidR="001A53CD" w:rsidRPr="00F41AD3" w:rsidRDefault="001A53CD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CD97AF6" w14:textId="77777777" w:rsidR="00A140A1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Начальник отдела охраны окружающей среды и природопользования МКУ «Центр развития города Переславля-Залесского» - Мохова Анна Сер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геевна. </w:t>
      </w:r>
    </w:p>
    <w:p w14:paraId="787474EB" w14:textId="58A353FA" w:rsidR="00F155DE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Контактные данные:</w:t>
      </w:r>
      <w:r w:rsidR="00DC58E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8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mokhova_nyuta@mail.ru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26B650C9" w14:textId="77777777" w:rsidR="001F3200" w:rsidRPr="00F41AD3" w:rsidRDefault="001F3200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6DF50E2" w14:textId="5C2D4EA6" w:rsidR="00DC58EA" w:rsidRPr="00F41AD3" w:rsidRDefault="00D840C5" w:rsidP="00A02730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>атериалы по оценке воздействия на окружающую среду намечаемой хозяйственной и иной деятельности Индивидуальный предприниматель Плотников Е.Н.</w:t>
      </w:r>
    </w:p>
    <w:p w14:paraId="39D6BC04" w14:textId="77777777" w:rsidR="001A53CD" w:rsidRPr="00F41AD3" w:rsidRDefault="001A53CD" w:rsidP="001A53CD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248335A" w14:textId="522FF972" w:rsidR="00A02730" w:rsidRPr="00F41AD3" w:rsidRDefault="00067AAE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Цель планируемой (намечаемой) хозяйственной и иной деятельности: 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сновной задачей является определение результатов предварительной оценки воздействия </w:t>
      </w:r>
    </w:p>
    <w:p w14:paraId="0363529B" w14:textId="6F57D370" w:rsidR="00DC58EA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проектируемого объекта на состояние окружающей среды при нормальном режиме эксплуатации и в аварийных ситуациях, изложение намечаемых мер по предупреждению возможных неприемлемых для общества экологических ситуаций.</w:t>
      </w:r>
    </w:p>
    <w:p w14:paraId="38DE44D1" w14:textId="175751B2" w:rsidR="00DC58EA" w:rsidRPr="00F41AD3" w:rsidRDefault="00DC58EA" w:rsidP="00DC58EA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01581A0" w14:textId="77777777" w:rsidR="00A02730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Основанием для проведения работ является техническое задание (приложение 1) на </w:t>
      </w:r>
    </w:p>
    <w:p w14:paraId="0BE5E39F" w14:textId="0FED5F48" w:rsidR="00A02730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разработку 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оценки воздействия на окружающую среду (ОВОС)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для выбора участка под склад строительных материалов фирмы ИП Плотников И.Н. в г. Переславль-Залесский улица Вокзальная, участок 39б.</w:t>
      </w:r>
    </w:p>
    <w:p w14:paraId="27649E03" w14:textId="77777777" w:rsidR="00A02730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88299C9" w14:textId="51C83983" w:rsidR="00A02730" w:rsidRPr="00F41AD3" w:rsidRDefault="00D840C5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="00DC58EA" w:rsidRPr="00F41AD3">
        <w:rPr>
          <w:color w:val="000000" w:themeColor="text1"/>
        </w:rPr>
        <w:t xml:space="preserve"> </w:t>
      </w:r>
      <w:r w:rsidR="009503D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Ярославская область, 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>г. Переславль-Залесский ул. Вокзальная, уч. 39б. Объект планируется размещать на территориальной зоне П-2 коммунально-складская зона, в 1-но этажном здании кадастровый номер 75:18:010813:567. Общая площадь здания 112, 56 кв. метра.</w:t>
      </w:r>
    </w:p>
    <w:p w14:paraId="6FADCDD4" w14:textId="77777777" w:rsidR="00A02730" w:rsidRPr="00F41AD3" w:rsidRDefault="00A02730" w:rsidP="004A1074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887DA56" w14:textId="2552AC6E" w:rsidR="00EA2D74" w:rsidRPr="00F41AD3" w:rsidRDefault="00D840C5" w:rsidP="004A1074">
      <w:pPr>
        <w:spacing w:after="0" w:line="240" w:lineRule="auto"/>
        <w:ind w:right="-2"/>
        <w:jc w:val="both"/>
        <w:rPr>
          <w:rFonts w:ascii="Times New Roman" w:hAnsi="Times New Roman"/>
          <w:b/>
          <w:strike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Планируемые сроки проведения оценки воздействия на окружающую среду:</w:t>
      </w:r>
    </w:p>
    <w:p w14:paraId="5B0A2661" w14:textId="283FB467" w:rsidR="00D840C5" w:rsidRPr="00F41AD3" w:rsidRDefault="00F41AD3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F41AD3"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  <w:t xml:space="preserve">август - </w:t>
      </w:r>
      <w:r w:rsidR="009503DA" w:rsidRPr="00F41AD3"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  <w:t>сентябрь 2024 года.</w:t>
      </w:r>
    </w:p>
    <w:p w14:paraId="3EEDD0B6" w14:textId="77777777" w:rsidR="009503DA" w:rsidRPr="00F41AD3" w:rsidRDefault="009503DA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2F6F37F9" w14:textId="77777777" w:rsidR="00955307" w:rsidRPr="00F41AD3" w:rsidRDefault="00D840C5" w:rsidP="00E767E4">
      <w:pPr>
        <w:spacing w:after="0" w:line="240" w:lineRule="auto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Место и сроки доступности об</w:t>
      </w:r>
      <w:r w:rsidR="00955307" w:rsidRPr="00F41AD3">
        <w:rPr>
          <w:rFonts w:ascii="Times New Roman" w:hAnsi="Times New Roman"/>
          <w:b/>
          <w:color w:val="000000" w:themeColor="text1"/>
          <w:sz w:val="26"/>
          <w:szCs w:val="26"/>
        </w:rPr>
        <w:t>ъекта общественного обсуждения:</w:t>
      </w:r>
    </w:p>
    <w:p w14:paraId="58C3120A" w14:textId="4E08F09C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доступны для </w:t>
      </w:r>
      <w:r w:rsidR="0052680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ознакомления </w:t>
      </w:r>
      <w:r w:rsidR="007313E0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 </w:t>
      </w:r>
      <w:r w:rsidR="00A140A1" w:rsidRPr="00F41AD3">
        <w:rPr>
          <w:rFonts w:ascii="Times New Roman" w:hAnsi="Times New Roman"/>
          <w:b/>
          <w:color w:val="000000" w:themeColor="text1"/>
          <w:sz w:val="26"/>
          <w:szCs w:val="26"/>
        </w:rPr>
        <w:t>08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октября </w:t>
      </w:r>
      <w:r w:rsidR="00151A42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52680D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2024 года по </w:t>
      </w:r>
      <w:r w:rsidR="00A140A1" w:rsidRPr="00F41AD3">
        <w:rPr>
          <w:rFonts w:ascii="Times New Roman" w:hAnsi="Times New Roman"/>
          <w:b/>
          <w:color w:val="000000" w:themeColor="text1"/>
          <w:sz w:val="26"/>
          <w:szCs w:val="26"/>
        </w:rPr>
        <w:t>17</w:t>
      </w:r>
      <w:r w:rsidR="001A53CD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>ноя</w:t>
      </w:r>
      <w:r w:rsidR="00DC58EA" w:rsidRPr="00F41AD3">
        <w:rPr>
          <w:rFonts w:ascii="Times New Roman" w:hAnsi="Times New Roman"/>
          <w:b/>
          <w:color w:val="000000" w:themeColor="text1"/>
          <w:sz w:val="26"/>
          <w:szCs w:val="26"/>
        </w:rPr>
        <w:t>бря</w:t>
      </w:r>
      <w:r w:rsidR="004A1074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2024 года включительно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, в МКУ «Центр развития города Переславля-Залесского» по 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>адресу: 152020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, Ярославская обл., г. Переславль-З</w:t>
      </w:r>
      <w:r w:rsidR="0099278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алесский, ул. 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Комитетская, д. 5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(отдел охраны окружающей среды и природопользования МКУ «Центр развития города Переславля-Залесского»), контактн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ые данные: тел. 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>+7 (48535) 3-04-64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; 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: mkucenter@admpereslavl.ru (понедельник - четверг с 08.00 - 17.00, пятница - с 08.00 - 16.00, перерыв с 12.00 - 12.48).</w:t>
      </w:r>
    </w:p>
    <w:p w14:paraId="03C78AAC" w14:textId="191F98D1" w:rsidR="00EE655B" w:rsidRPr="00F41AD3" w:rsidRDefault="00EE655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499A3A5" w14:textId="77777777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Форма и срок проведения общественных обсуждений:</w:t>
      </w:r>
    </w:p>
    <w:p w14:paraId="0527D1FA" w14:textId="0D6360DF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A140A1" w:rsidRPr="00F41AD3">
        <w:rPr>
          <w:rFonts w:ascii="Times New Roman" w:hAnsi="Times New Roman"/>
          <w:b/>
          <w:color w:val="000000" w:themeColor="text1"/>
          <w:sz w:val="26"/>
          <w:szCs w:val="26"/>
        </w:rPr>
        <w:t>9</w:t>
      </w:r>
      <w:r w:rsidR="001A53CD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октября</w:t>
      </w:r>
      <w:r w:rsidR="00335008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2024 го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>да в 15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.00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в Администрации города Переславля-Залесского в актовом зале по адресу: г. Переславль-Залесский, Народн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ая пл., д. 1, 3 этаж; контактные данные: тел.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+7 (48535) 3-28-37; 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9" w:history="1"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gorod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admpereslavl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, понедельник - четверг с 08.00 - 17.00, пятница - с 08.00 - 16.00, перерыв с 12.00 - 12.48. </w:t>
      </w:r>
    </w:p>
    <w:p w14:paraId="7AE6C7FB" w14:textId="77777777" w:rsidR="00151A42" w:rsidRPr="00F41AD3" w:rsidRDefault="00151A42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3AF1FE9" w14:textId="7652144D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Замечания и предложения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от общественности принимаются в течение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всего периода общественных обсуждений (20 дней до прове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дения общественных слушаний с 08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октября 2024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года по 28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октября 2023 года),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10 дней после проведения общественных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слушаний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B61746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с </w:t>
      </w:r>
      <w:r w:rsidR="009503DA" w:rsidRPr="00F41AD3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октября</w:t>
      </w:r>
      <w:r w:rsidR="004A107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2024 года</w:t>
      </w:r>
      <w:r w:rsidR="00151A42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по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0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503D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ноя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>бря</w:t>
      </w:r>
      <w:r w:rsidR="00151A42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2024</w:t>
      </w:r>
      <w:r w:rsidR="004A107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года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), а также в течение 10 дней после окончания сро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ка общественных обсуждений (с 08 ноября 2024 года по 17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ноября 2024 года)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 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Переславль-Залесский, ул. Комитетская, д. 5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(отдел охраны окружающей среды и природопользования МКУ «Центр развития города Пер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еславля-Залесского»); контактные данные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тел.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+ 7 (48535) 3-04-64,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964364" w:rsidRPr="00F41AD3">
        <w:rPr>
          <w:color w:val="000000" w:themeColor="text1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, понедельник - четверг с 08.00 - 17.00, пятница - с 08.00 - 16.00, перерыв с 12.00 - 12.48.</w:t>
      </w:r>
    </w:p>
    <w:p w14:paraId="50682168" w14:textId="77777777" w:rsidR="00CC55C9" w:rsidRPr="00F41AD3" w:rsidRDefault="00CC55C9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5D684F9" w14:textId="04BE9753" w:rsidR="00E767E4" w:rsidRPr="00F41AD3" w:rsidRDefault="000D0891" w:rsidP="000D089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ия общественных обсуждений (с 30 октября 2024 года по 05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ноября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2024 года)</w:t>
      </w:r>
      <w:r w:rsidR="004C746A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1B81767" w14:textId="77777777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328649A" w14:textId="5E4C679B" w:rsidR="00BB01E3" w:rsidRPr="00F41AD3" w:rsidRDefault="00BB01E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7DD6211C" w14:textId="77777777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951272E" w14:textId="77777777" w:rsidR="00FC1FB4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Индивидуальный предприниматель Плотников Евгений Николаевич. </w:t>
      </w:r>
    </w:p>
    <w:p w14:paraId="254A0DEF" w14:textId="1C991F44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тел. 8 962 093 33 33; 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1" w:history="1"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z_plotnikov@mail.ru</w:t>
        </w:r>
      </w:hyperlink>
    </w:p>
    <w:p w14:paraId="250541A6" w14:textId="77777777" w:rsidR="00A140A1" w:rsidRPr="00F41AD3" w:rsidRDefault="00A140A1" w:rsidP="00A140A1">
      <w:pPr>
        <w:spacing w:after="0" w:line="240" w:lineRule="auto"/>
        <w:jc w:val="both"/>
        <w:rPr>
          <w:color w:val="000000" w:themeColor="text1"/>
        </w:rPr>
      </w:pPr>
    </w:p>
    <w:p w14:paraId="55B43D25" w14:textId="77777777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Исполнитель работ по оценке воздействия на окружающую среду: </w:t>
      </w:r>
    </w:p>
    <w:p w14:paraId="13F4421D" w14:textId="77777777" w:rsidR="00FC1FB4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ООО «</w:t>
      </w:r>
      <w:proofErr w:type="spellStart"/>
      <w:r w:rsidRPr="00F41AD3">
        <w:rPr>
          <w:rFonts w:ascii="Times New Roman" w:hAnsi="Times New Roman"/>
          <w:color w:val="000000" w:themeColor="text1"/>
          <w:sz w:val="26"/>
          <w:szCs w:val="26"/>
        </w:rPr>
        <w:t>ЭкоЦентр</w:t>
      </w:r>
      <w:proofErr w:type="spellEnd"/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», директор Воронин В.Н. </w:t>
      </w:r>
    </w:p>
    <w:p w14:paraId="7E9A84FC" w14:textId="41311B61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Контактные данные: тел. 8(4852)74-86-48.</w:t>
      </w:r>
    </w:p>
    <w:p w14:paraId="4B67AE86" w14:textId="77777777" w:rsidR="009503DA" w:rsidRPr="00F41AD3" w:rsidRDefault="009503DA" w:rsidP="001A53C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1CB45FD" w14:textId="77777777" w:rsidR="00FC1FB4" w:rsidRPr="00F41AD3" w:rsidRDefault="00BB01E3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Со стороны органов местного самоуправления: </w:t>
      </w:r>
      <w:r w:rsidR="00B230BC" w:rsidRPr="00F41AD3">
        <w:rPr>
          <w:rFonts w:ascii="Times New Roman" w:hAnsi="Times New Roman"/>
          <w:color w:val="000000" w:themeColor="text1"/>
          <w:sz w:val="26"/>
          <w:szCs w:val="26"/>
        </w:rPr>
        <w:t>Д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иректор МКУ «Центр развития города Переславля-Залесского»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Горелова Наталья Александровна. </w:t>
      </w:r>
    </w:p>
    <w:p w14:paraId="6095DF71" w14:textId="7958E161" w:rsidR="00D840C5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тел.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+ 7 (48535) 3- 04- 64;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2" w:history="1"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</w:p>
    <w:p w14:paraId="70A9DF38" w14:textId="77777777" w:rsidR="00B230BC" w:rsidRPr="00F41AD3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F1BAD1F" w14:textId="77777777" w:rsidR="00FC1FB4" w:rsidRPr="00F41AD3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="00BB01E3" w:rsidRPr="00F41AD3">
        <w:rPr>
          <w:rFonts w:ascii="Times New Roman" w:hAnsi="Times New Roman"/>
          <w:color w:val="000000" w:themeColor="text1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Мохова Анна Сергеевна. </w:t>
      </w:r>
    </w:p>
    <w:p w14:paraId="3FE55A22" w14:textId="43CD6C7B" w:rsidR="00D840C5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3" w:history="1"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mokhova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_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nyuta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mail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CBFAEAE" w14:textId="77777777" w:rsidR="00D840C5" w:rsidRPr="00F41AD3" w:rsidRDefault="00D840C5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D840C5" w:rsidRPr="00F41AD3" w:rsidSect="001A53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32D"/>
    <w:rsid w:val="0005253E"/>
    <w:rsid w:val="00067AAE"/>
    <w:rsid w:val="000A085D"/>
    <w:rsid w:val="000A48A7"/>
    <w:rsid w:val="000D0891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A53CD"/>
    <w:rsid w:val="001C2373"/>
    <w:rsid w:val="001C5048"/>
    <w:rsid w:val="001D791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388B"/>
    <w:rsid w:val="004216A2"/>
    <w:rsid w:val="0045330F"/>
    <w:rsid w:val="00477814"/>
    <w:rsid w:val="004A1074"/>
    <w:rsid w:val="004B12F2"/>
    <w:rsid w:val="004C746A"/>
    <w:rsid w:val="004E2B67"/>
    <w:rsid w:val="004E63C9"/>
    <w:rsid w:val="00501F0A"/>
    <w:rsid w:val="00501F43"/>
    <w:rsid w:val="0051346D"/>
    <w:rsid w:val="0052680D"/>
    <w:rsid w:val="00534A42"/>
    <w:rsid w:val="00537556"/>
    <w:rsid w:val="00547117"/>
    <w:rsid w:val="005507F7"/>
    <w:rsid w:val="00582B13"/>
    <w:rsid w:val="0058732D"/>
    <w:rsid w:val="005A15E7"/>
    <w:rsid w:val="005A3247"/>
    <w:rsid w:val="005B1577"/>
    <w:rsid w:val="005B23BF"/>
    <w:rsid w:val="005C03CE"/>
    <w:rsid w:val="005C4DA4"/>
    <w:rsid w:val="005D6E1A"/>
    <w:rsid w:val="005D7A89"/>
    <w:rsid w:val="005F7DA4"/>
    <w:rsid w:val="006133D3"/>
    <w:rsid w:val="0063178A"/>
    <w:rsid w:val="00641B6D"/>
    <w:rsid w:val="00657330"/>
    <w:rsid w:val="00692485"/>
    <w:rsid w:val="00696C34"/>
    <w:rsid w:val="006B171E"/>
    <w:rsid w:val="006E403D"/>
    <w:rsid w:val="00706260"/>
    <w:rsid w:val="0071010D"/>
    <w:rsid w:val="007313E0"/>
    <w:rsid w:val="00743C20"/>
    <w:rsid w:val="007952ED"/>
    <w:rsid w:val="007A13BE"/>
    <w:rsid w:val="007A54D0"/>
    <w:rsid w:val="007D4D05"/>
    <w:rsid w:val="007E43A8"/>
    <w:rsid w:val="00887A00"/>
    <w:rsid w:val="00900029"/>
    <w:rsid w:val="00903A90"/>
    <w:rsid w:val="0091470D"/>
    <w:rsid w:val="00916A66"/>
    <w:rsid w:val="009503DA"/>
    <w:rsid w:val="00950977"/>
    <w:rsid w:val="00951E5F"/>
    <w:rsid w:val="00955307"/>
    <w:rsid w:val="00964364"/>
    <w:rsid w:val="00992784"/>
    <w:rsid w:val="00995748"/>
    <w:rsid w:val="00997ED0"/>
    <w:rsid w:val="009B3E27"/>
    <w:rsid w:val="009D4C14"/>
    <w:rsid w:val="009F0F11"/>
    <w:rsid w:val="00A02730"/>
    <w:rsid w:val="00A03F9C"/>
    <w:rsid w:val="00A0456C"/>
    <w:rsid w:val="00A140A1"/>
    <w:rsid w:val="00A212DA"/>
    <w:rsid w:val="00A301B4"/>
    <w:rsid w:val="00A37142"/>
    <w:rsid w:val="00A8006D"/>
    <w:rsid w:val="00A86E81"/>
    <w:rsid w:val="00AB5D80"/>
    <w:rsid w:val="00AD058B"/>
    <w:rsid w:val="00B202C7"/>
    <w:rsid w:val="00B230BC"/>
    <w:rsid w:val="00B61746"/>
    <w:rsid w:val="00B63002"/>
    <w:rsid w:val="00B63510"/>
    <w:rsid w:val="00B865E3"/>
    <w:rsid w:val="00B869C7"/>
    <w:rsid w:val="00BB01E3"/>
    <w:rsid w:val="00BB1047"/>
    <w:rsid w:val="00C12BEA"/>
    <w:rsid w:val="00C351E4"/>
    <w:rsid w:val="00C76A79"/>
    <w:rsid w:val="00CA723E"/>
    <w:rsid w:val="00CC55C9"/>
    <w:rsid w:val="00CD426D"/>
    <w:rsid w:val="00D26EB0"/>
    <w:rsid w:val="00D62F25"/>
    <w:rsid w:val="00D840C5"/>
    <w:rsid w:val="00DB538A"/>
    <w:rsid w:val="00DC58EA"/>
    <w:rsid w:val="00DC7521"/>
    <w:rsid w:val="00DD679C"/>
    <w:rsid w:val="00DF524D"/>
    <w:rsid w:val="00DF7AFD"/>
    <w:rsid w:val="00E029C1"/>
    <w:rsid w:val="00E4347C"/>
    <w:rsid w:val="00E63911"/>
    <w:rsid w:val="00E72F6A"/>
    <w:rsid w:val="00E767E4"/>
    <w:rsid w:val="00E90EB6"/>
    <w:rsid w:val="00E938AC"/>
    <w:rsid w:val="00EA1E1B"/>
    <w:rsid w:val="00EA2D74"/>
    <w:rsid w:val="00EE655B"/>
    <w:rsid w:val="00F01BBA"/>
    <w:rsid w:val="00F07546"/>
    <w:rsid w:val="00F10794"/>
    <w:rsid w:val="00F1507A"/>
    <w:rsid w:val="00F155DE"/>
    <w:rsid w:val="00F22209"/>
    <w:rsid w:val="00F41AD3"/>
    <w:rsid w:val="00F71877"/>
    <w:rsid w:val="00FB364F"/>
    <w:rsid w:val="00FC1FB4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58D0A"/>
  <w15:docId w15:val="{6B8650FE-016D-419F-951C-BEEBC9DC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8E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hova_nyuta@mail.ru" TargetMode="External"/><Relationship Id="rId13" Type="http://schemas.openxmlformats.org/officeDocument/2006/relationships/hyperlink" Target="mailto:mokhova_nyut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kucenter@admpereslavl.ru" TargetMode="External"/><Relationship Id="rId12" Type="http://schemas.openxmlformats.org/officeDocument/2006/relationships/hyperlink" Target="mailto:mkucenter@admpereslav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orod@admpereslavl.ru" TargetMode="External"/><Relationship Id="rId11" Type="http://schemas.openxmlformats.org/officeDocument/2006/relationships/hyperlink" Target="mailto:z_plotnikov@mail.ru" TargetMode="External"/><Relationship Id="rId5" Type="http://schemas.openxmlformats.org/officeDocument/2006/relationships/hyperlink" Target="mailto:z_plotnikov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mkucenter@admpereslav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rod@admpereslav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4BAC9-7ADD-4B35-AD41-218D6F0D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Office</cp:lastModifiedBy>
  <cp:revision>14</cp:revision>
  <cp:lastPrinted>2023-05-15T09:15:00Z</cp:lastPrinted>
  <dcterms:created xsi:type="dcterms:W3CDTF">2024-09-19T08:55:00Z</dcterms:created>
  <dcterms:modified xsi:type="dcterms:W3CDTF">2024-10-02T09:36:00Z</dcterms:modified>
</cp:coreProperties>
</file>